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E5B" w:rsidRPr="001A5E5B" w:rsidRDefault="001A5E5B" w:rsidP="001A5E5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5E5B">
        <w:rPr>
          <w:rFonts w:ascii="Times New Roman" w:hAnsi="Times New Roman" w:cs="Times New Roman"/>
          <w:b/>
          <w:sz w:val="28"/>
          <w:szCs w:val="28"/>
        </w:rPr>
        <w:t>Реестр безопасных образовательных сайтов</w:t>
      </w:r>
    </w:p>
    <w:p w:rsidR="001A5E5B" w:rsidRPr="001A5E5B" w:rsidRDefault="001A5E5B" w:rsidP="001A5E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5E5B">
        <w:rPr>
          <w:rFonts w:ascii="Times New Roman" w:hAnsi="Times New Roman" w:cs="Times New Roman"/>
          <w:sz w:val="28"/>
          <w:szCs w:val="28"/>
        </w:rPr>
        <w:t>Временная комиссия Совета Федерации по развитию информационного общества с целью оказания организационной поддержки субъектам Российской Федерации при реализации данных методических рекомендаций создает Реестр безопасных образовательных сайтов.</w:t>
      </w:r>
    </w:p>
    <w:p w:rsidR="001A5E5B" w:rsidRPr="001A5E5B" w:rsidRDefault="001A5E5B" w:rsidP="001A5E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5E5B">
        <w:rPr>
          <w:rFonts w:ascii="Times New Roman" w:hAnsi="Times New Roman" w:cs="Times New Roman"/>
          <w:sz w:val="28"/>
          <w:szCs w:val="28"/>
        </w:rPr>
        <w:t xml:space="preserve">1. Сайты дошкольных образовательных организаций; </w:t>
      </w:r>
    </w:p>
    <w:p w:rsidR="001A5E5B" w:rsidRPr="001A5E5B" w:rsidRDefault="001A5E5B" w:rsidP="001A5E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5E5B">
        <w:rPr>
          <w:rFonts w:ascii="Times New Roman" w:hAnsi="Times New Roman" w:cs="Times New Roman"/>
          <w:sz w:val="28"/>
          <w:szCs w:val="28"/>
        </w:rPr>
        <w:t xml:space="preserve">2. Сайты общеобразовательных организаций; </w:t>
      </w:r>
    </w:p>
    <w:p w:rsidR="001A5E5B" w:rsidRPr="001A5E5B" w:rsidRDefault="001A5E5B" w:rsidP="001A5E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5E5B">
        <w:rPr>
          <w:rFonts w:ascii="Times New Roman" w:hAnsi="Times New Roman" w:cs="Times New Roman"/>
          <w:sz w:val="28"/>
          <w:szCs w:val="28"/>
        </w:rPr>
        <w:t xml:space="preserve">3. Сайты организаций дополнительного образования; </w:t>
      </w:r>
    </w:p>
    <w:p w:rsidR="001A5E5B" w:rsidRPr="001A5E5B" w:rsidRDefault="001A5E5B" w:rsidP="001A5E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5E5B">
        <w:rPr>
          <w:rFonts w:ascii="Times New Roman" w:hAnsi="Times New Roman" w:cs="Times New Roman"/>
          <w:sz w:val="28"/>
          <w:szCs w:val="28"/>
        </w:rPr>
        <w:t xml:space="preserve">4. Сайты профессиональных образовательных организаций; </w:t>
      </w:r>
    </w:p>
    <w:p w:rsidR="001A5E5B" w:rsidRPr="001A5E5B" w:rsidRDefault="001A5E5B" w:rsidP="001A5E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5E5B">
        <w:rPr>
          <w:rFonts w:ascii="Times New Roman" w:hAnsi="Times New Roman" w:cs="Times New Roman"/>
          <w:sz w:val="28"/>
          <w:szCs w:val="28"/>
        </w:rPr>
        <w:t xml:space="preserve">5. Сайты учреждений для детей-сирот и детей, оставшихся без попечения родителей; </w:t>
      </w:r>
    </w:p>
    <w:p w:rsidR="001A5E5B" w:rsidRPr="001A5E5B" w:rsidRDefault="001A5E5B" w:rsidP="001A5E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5E5B">
        <w:rPr>
          <w:rFonts w:ascii="Times New Roman" w:hAnsi="Times New Roman" w:cs="Times New Roman"/>
          <w:sz w:val="28"/>
          <w:szCs w:val="28"/>
        </w:rPr>
        <w:t>6. Сайты образовательных организаций высшего образования;</w:t>
      </w:r>
    </w:p>
    <w:p w:rsidR="001A5E5B" w:rsidRPr="001A5E5B" w:rsidRDefault="001A5E5B" w:rsidP="001A5E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5E5B">
        <w:rPr>
          <w:rFonts w:ascii="Times New Roman" w:hAnsi="Times New Roman" w:cs="Times New Roman"/>
          <w:sz w:val="28"/>
          <w:szCs w:val="28"/>
        </w:rPr>
        <w:t xml:space="preserve"> 7. Сайты государственных федеральных и региональных органов власти и организаций, созданные государственными федеральными и региональными органами власти, в сфере детства, образования, молодежной политики, спорта, здоровья и культуры;</w:t>
      </w:r>
    </w:p>
    <w:p w:rsidR="001A5E5B" w:rsidRPr="001A5E5B" w:rsidRDefault="001A5E5B" w:rsidP="001A5E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5E5B">
        <w:rPr>
          <w:rFonts w:ascii="Times New Roman" w:hAnsi="Times New Roman" w:cs="Times New Roman"/>
          <w:sz w:val="28"/>
          <w:szCs w:val="28"/>
        </w:rPr>
        <w:t xml:space="preserve"> 8. Сайты проектов, мероприятий и инициатив государственных федеральных и региональных органов и организаций, созданные государственными федеральными и региональными органами власти, в сфере детства, образования, молодежной политики, спорта, здоровья и культуры; </w:t>
      </w:r>
    </w:p>
    <w:p w:rsidR="001A5E5B" w:rsidRPr="001A5E5B" w:rsidRDefault="001A5E5B" w:rsidP="001A5E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5E5B">
        <w:rPr>
          <w:rFonts w:ascii="Times New Roman" w:hAnsi="Times New Roman" w:cs="Times New Roman"/>
          <w:sz w:val="28"/>
          <w:szCs w:val="28"/>
        </w:rPr>
        <w:t xml:space="preserve">9. Сайты организаций, учредителем которых выступают государственные федеральные и региональные органы власти и муниципальные образования, в сфере физической культуры и спорта для детей; </w:t>
      </w:r>
    </w:p>
    <w:p w:rsidR="008C6218" w:rsidRPr="001A5E5B" w:rsidRDefault="001A5E5B" w:rsidP="001A5E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5E5B">
        <w:rPr>
          <w:rFonts w:ascii="Times New Roman" w:hAnsi="Times New Roman" w:cs="Times New Roman"/>
          <w:sz w:val="28"/>
          <w:szCs w:val="28"/>
        </w:rPr>
        <w:t>10. Сайты организаций, учредителем которых выступают государственные федеральные и региональные органы власти и муниципальные образования, в сфере обеспечения здоровья детей и психологической поддержки детей;</w:t>
      </w:r>
    </w:p>
    <w:p w:rsidR="001A5E5B" w:rsidRPr="001A5E5B" w:rsidRDefault="001A5E5B" w:rsidP="001A5E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5E5B">
        <w:rPr>
          <w:rFonts w:ascii="Times New Roman" w:hAnsi="Times New Roman" w:cs="Times New Roman"/>
          <w:sz w:val="28"/>
          <w:szCs w:val="28"/>
        </w:rPr>
        <w:t xml:space="preserve">11. Сайты организаций, учредителем которых выступают государственные федеральные и региональные органы власти и муниципальные образования, культуры для детей, включая сайты библиотек, театров и других учреждений культуры; </w:t>
      </w:r>
    </w:p>
    <w:p w:rsidR="001A5E5B" w:rsidRPr="001A5E5B" w:rsidRDefault="001A5E5B" w:rsidP="001A5E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5E5B">
        <w:rPr>
          <w:rFonts w:ascii="Times New Roman" w:hAnsi="Times New Roman" w:cs="Times New Roman"/>
          <w:sz w:val="28"/>
          <w:szCs w:val="28"/>
        </w:rPr>
        <w:t xml:space="preserve">12. Сайты издательств учебно-методической литературы, включенные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программ, утверждённых Министерством просвещения Российской Федерации; </w:t>
      </w:r>
    </w:p>
    <w:p w:rsidR="001A5E5B" w:rsidRPr="001A5E5B" w:rsidRDefault="001A5E5B" w:rsidP="001A5E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5E5B">
        <w:rPr>
          <w:rFonts w:ascii="Times New Roman" w:hAnsi="Times New Roman" w:cs="Times New Roman"/>
          <w:sz w:val="28"/>
          <w:szCs w:val="28"/>
        </w:rPr>
        <w:t xml:space="preserve">13. Сайты олимпиад, вошедших в перечень олимпиад школьников и их уровней, утверждённые приказом Министерства науки и высшего образования РФ </w:t>
      </w:r>
    </w:p>
    <w:p w:rsidR="001A5E5B" w:rsidRPr="001A5E5B" w:rsidRDefault="001A5E5B" w:rsidP="001A5E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5E5B">
        <w:rPr>
          <w:rFonts w:ascii="Times New Roman" w:hAnsi="Times New Roman" w:cs="Times New Roman"/>
          <w:sz w:val="28"/>
          <w:szCs w:val="28"/>
        </w:rPr>
        <w:t xml:space="preserve">14. Сайты научных организаций; </w:t>
      </w:r>
    </w:p>
    <w:p w:rsidR="001A5E5B" w:rsidRPr="001A5E5B" w:rsidRDefault="001A5E5B" w:rsidP="001A5E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5E5B">
        <w:rPr>
          <w:rFonts w:ascii="Times New Roman" w:hAnsi="Times New Roman" w:cs="Times New Roman"/>
          <w:sz w:val="28"/>
          <w:szCs w:val="28"/>
        </w:rPr>
        <w:lastRenderedPageBreak/>
        <w:t>15. Сайты общероссийских детских и молодежных общественных объединений;</w:t>
      </w:r>
    </w:p>
    <w:p w:rsidR="001A5E5B" w:rsidRPr="001A5E5B" w:rsidRDefault="001A5E5B" w:rsidP="001A5E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5E5B">
        <w:rPr>
          <w:rFonts w:ascii="Times New Roman" w:hAnsi="Times New Roman" w:cs="Times New Roman"/>
          <w:sz w:val="28"/>
          <w:szCs w:val="28"/>
        </w:rPr>
        <w:t xml:space="preserve">16. Сайты, включая сайты проектов, мероприятий и инициатив, включенные в документы стратегического планирования и (или) планы работы органов государственной власти на федеральном и (или) региональном уровне; </w:t>
      </w:r>
    </w:p>
    <w:p w:rsidR="001A5E5B" w:rsidRPr="001A5E5B" w:rsidRDefault="001A5E5B" w:rsidP="001A5E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5E5B">
        <w:rPr>
          <w:rFonts w:ascii="Times New Roman" w:hAnsi="Times New Roman" w:cs="Times New Roman"/>
          <w:sz w:val="28"/>
          <w:szCs w:val="28"/>
        </w:rPr>
        <w:t>17. Сайты и (или) сетевые средства массовой информации для педагогических работников и (или) детей негосударственных организаций и физических лиц, получивших государственную поддержку (финансовую, информационную, организационную и кадровую) на федеральном и (или) региональном уровне;</w:t>
      </w:r>
    </w:p>
    <w:sectPr w:rsidR="001A5E5B" w:rsidRPr="001A5E5B" w:rsidSect="008C62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1A5E5B"/>
    <w:rsid w:val="001A5E5B"/>
    <w:rsid w:val="00496204"/>
    <w:rsid w:val="00680EEB"/>
    <w:rsid w:val="008C62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2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416</Words>
  <Characters>2372</Characters>
  <Application>Microsoft Office Word</Application>
  <DocSecurity>0</DocSecurity>
  <Lines>19</Lines>
  <Paragraphs>5</Paragraphs>
  <ScaleCrop>false</ScaleCrop>
  <Company>Пользователь</Company>
  <LinksUpToDate>false</LinksUpToDate>
  <CharactersWithSpaces>2783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2024-05-28T06:40:00Z</dcterms:created>
  <dcterms:modified xsi:type="dcterms:W3CDTF">2024-05-28T06:47:00Z</dcterms:modified>
</cp:coreProperties>
</file>